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276" w:lineRule="auto"/>
        <w:rPr/>
      </w:pPr>
      <w:bookmarkStart w:colFirst="0" w:colLast="0" w:name="_i3kxv4mkchc6" w:id="0"/>
      <w:bookmarkEnd w:id="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="276" w:lineRule="auto"/>
        <w:rPr/>
      </w:pPr>
      <w:bookmarkStart w:colFirst="0" w:colLast="0" w:name="_p0f0rmtogsbg" w:id="1"/>
      <w:bookmarkEnd w:id="1"/>
      <w:r w:rsidDel="00000000" w:rsidR="00000000" w:rsidRPr="00000000">
        <w:rPr>
          <w:rtl w:val="0"/>
        </w:rPr>
        <w:t xml:space="preserve">Психосоматика: что это такое и как с ней работают коучи?</w:t>
      </w:r>
    </w:p>
    <w:p w:rsidR="00000000" w:rsidDel="00000000" w:rsidP="00000000" w:rsidRDefault="00000000" w:rsidRPr="00000000" w14:paraId="0000000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Эта статья для коучей, которые хотят повысить свою экспертность в области психосоматики и помогать клиентам разрешить запросы, связанные с психосоматическими симптомами. Вы узнаете все, что коуч должен знать об этой проблеме, чтобы понимать, как работать с клиентами.</w:t>
      </w:r>
    </w:p>
    <w:p w:rsidR="00000000" w:rsidDel="00000000" w:rsidP="00000000" w:rsidRDefault="00000000" w:rsidRPr="00000000" w14:paraId="0000000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Статья написана с привлечением практикующих специалистов, которые имеют большой опыт работы с подобными запросами. Приятного чтения!</w:t>
      </w:r>
    </w:p>
    <w:p w:rsidR="00000000" w:rsidDel="00000000" w:rsidP="00000000" w:rsidRDefault="00000000" w:rsidRPr="00000000" w14:paraId="00000005">
      <w:pPr>
        <w:pStyle w:val="Heading2"/>
        <w:spacing w:after="240" w:before="240" w:line="276" w:lineRule="auto"/>
        <w:rPr/>
      </w:pPr>
      <w:bookmarkStart w:colFirst="0" w:colLast="0" w:name="_upiwtogml2om" w:id="2"/>
      <w:bookmarkEnd w:id="2"/>
      <w:r w:rsidDel="00000000" w:rsidR="00000000" w:rsidRPr="00000000">
        <w:rPr>
          <w:rtl w:val="0"/>
        </w:rPr>
        <w:t xml:space="preserve">Что такое психосоматика с точки зрения специалистов?</w:t>
      </w:r>
    </w:p>
    <w:p w:rsidR="00000000" w:rsidDel="00000000" w:rsidP="00000000" w:rsidRDefault="00000000" w:rsidRPr="00000000" w14:paraId="0000000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Все мы любим простые решения и конкретные инструкции. Отсюда в интернете можно найти множество таблиц, где нам говорят, что «если болит нога, значит, ты куда-то не хочешь идти. А если болит ухо, значит, не хочешь чего-то слышать». Все это — слишком обобщенно и неверно.</w:t>
      </w:r>
    </w:p>
    <w:p w:rsidR="00000000" w:rsidDel="00000000" w:rsidP="00000000" w:rsidRDefault="00000000" w:rsidRPr="00000000" w14:paraId="0000000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Давайте разберемся!</w:t>
      </w:r>
    </w:p>
    <w:p w:rsidR="00000000" w:rsidDel="00000000" w:rsidP="00000000" w:rsidRDefault="00000000" w:rsidRPr="00000000" w14:paraId="0000000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Психосоматика или психосоматическая медицина — это наука на стыке медицины и психологии, которая изучает то, как происходящее в психике влияет на здоровье человека. И наоборот: как телесные аспекты влияют на нашу психику.</w:t>
      </w:r>
    </w:p>
    <w:p w:rsidR="00000000" w:rsidDel="00000000" w:rsidP="00000000" w:rsidRDefault="00000000" w:rsidRPr="00000000" w14:paraId="00000009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говорить с точки зрения обычного человека, психосоматикой можно назвать все ощущения и симптомы в теле, которые вызваны именно психологическими причинами. Как правило, это отражение наших эмоций, ведь их мы ощущаем на уровне тела.</w:t>
      </w:r>
    </w:p>
    <w:p w:rsidR="00000000" w:rsidDel="00000000" w:rsidP="00000000" w:rsidRDefault="00000000" w:rsidRPr="00000000" w14:paraId="0000000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 этом это необязательно психосоматическое заболевание как пример запущенного случая. Все, что мы чувствуем, отражается в теле как единичный симптом или синдром (симптомокомплекс).</w:t>
      </w:r>
    </w:p>
    <w:p w:rsidR="00000000" w:rsidDel="00000000" w:rsidP="00000000" w:rsidRDefault="00000000" w:rsidRPr="00000000" w14:paraId="0000000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Проблема возникает, когда мы не осознаем эмоцию, но что-то чувствуем. Само чувство мы можем не осознавать, но четко понимаем, что организм что-то хочет нам сказать.</w:t>
      </w:r>
    </w:p>
    <w:p w:rsidR="00000000" w:rsidDel="00000000" w:rsidP="00000000" w:rsidRDefault="00000000" w:rsidRPr="00000000" w14:paraId="0000000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может произойти в процессе сессии с коучем или психологом, может во время обычной жизни: тошнота, головная боль, сдавливание в области груди и так далее. Это еще не симптом или заболевание, но некий сигнал от тела, на который стоит обратить внимание.</w:t>
      </w:r>
    </w:p>
    <w:p w:rsidR="00000000" w:rsidDel="00000000" w:rsidP="00000000" w:rsidRDefault="00000000" w:rsidRPr="00000000" w14:paraId="0000000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Вспомните необычные моменты вашей жизни. Как вы телесно реагировали на то, что с вами происходит?</w:t>
      </w:r>
    </w:p>
    <w:p w:rsidR="00000000" w:rsidDel="00000000" w:rsidP="00000000" w:rsidRDefault="00000000" w:rsidRPr="00000000" w14:paraId="0000000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Например, вы сильно волновались перед экзаменом и ощущали неприятный комок в животе.</w:t>
      </w:r>
    </w:p>
    <w:p w:rsidR="00000000" w:rsidDel="00000000" w:rsidP="00000000" w:rsidRDefault="00000000" w:rsidRPr="00000000" w14:paraId="00000010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Или случилось так, что вы что-то не высказали человеку, а после этого чувствовали боль в горле, комок или ощущение сдавленности. Такое ощущение может преследовать в течение нескольких дней.</w:t>
      </w:r>
    </w:p>
    <w:p w:rsidR="00000000" w:rsidDel="00000000" w:rsidP="00000000" w:rsidRDefault="00000000" w:rsidRPr="00000000" w14:paraId="0000001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Возможно, вы с кем-то поссорились, не высказали человеку свои мысли, а после несколько дней мучались с головной болью. Согласно общепринятому мнению, эта боль, как правило, невыраженный гнев, невысказанная злость. Но необязательно! Все намного сложнее. </w:t>
      </w:r>
    </w:p>
    <w:p w:rsidR="00000000" w:rsidDel="00000000" w:rsidP="00000000" w:rsidRDefault="00000000" w:rsidRPr="00000000" w14:paraId="00000013">
      <w:pPr>
        <w:pStyle w:val="Heading2"/>
        <w:spacing w:after="240" w:before="240" w:line="276" w:lineRule="auto"/>
        <w:rPr/>
      </w:pPr>
      <w:bookmarkStart w:colFirst="0" w:colLast="0" w:name="_5n94555w5f4v" w:id="3"/>
      <w:bookmarkEnd w:id="3"/>
      <w:r w:rsidDel="00000000" w:rsidR="00000000" w:rsidRPr="00000000">
        <w:rPr>
          <w:rtl w:val="0"/>
        </w:rPr>
        <w:t xml:space="preserve">Откуда берутся психосоматические проблемы: чудо или научное обоснование? </w:t>
      </w:r>
    </w:p>
    <w:p w:rsidR="00000000" w:rsidDel="00000000" w:rsidP="00000000" w:rsidRDefault="00000000" w:rsidRPr="00000000" w14:paraId="0000001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Наши мысли и тело тесно связаны, и каждому чувству и состоянию сопутствует какое-либо ощущение в теле. Есть даже теория о том, что телесные проявления первичны, а эмоции — лишь следствие того, что происходит в теле. Эта версия спорна, но прямая связь есть, и это отрицать нельзя.</w:t>
      </w:r>
    </w:p>
    <w:p w:rsidR="00000000" w:rsidDel="00000000" w:rsidP="00000000" w:rsidRDefault="00000000" w:rsidRPr="00000000" w14:paraId="0000001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Психолог или коуч, работая с клиентом, помогает ему найти более адаптивные стратегии поведения в жизни. Человек осваивает эти вещи, разрешает внутриличностные конфликты и меняет даже физический аспект. Порой у клиента до и после длительной терапии меняется выражение лица, взгляд, походка, осанка — все это следствие работы с эмоциями.</w:t>
      </w:r>
    </w:p>
    <w:p w:rsidR="00000000" w:rsidDel="00000000" w:rsidP="00000000" w:rsidRDefault="00000000" w:rsidRPr="00000000" w14:paraId="00000016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Мистического в этом ничего нет: у нас есть вегетативная система, которая реагирует на эмоции, есть сложная гормональная система, которая также находится под воздействием эмоций. Те же адреналин и норадреналин, которые работают на напряжение и сжатие наших мышц.</w:t>
      </w:r>
    </w:p>
    <w:p w:rsidR="00000000" w:rsidDel="00000000" w:rsidP="00000000" w:rsidRDefault="00000000" w:rsidRPr="00000000" w14:paraId="0000001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Вот простой пример, как психическое состояние отражается на физиологии. Если вы волнуетесь, у вас учащается сердцебиение, лицо становится красным, а в теле вы чувствуете жар. </w:t>
      </w:r>
    </w:p>
    <w:p w:rsidR="00000000" w:rsidDel="00000000" w:rsidP="00000000" w:rsidRDefault="00000000" w:rsidRPr="00000000" w14:paraId="0000001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Иногда длительные негативные переживания влияют на соматику. Здесь вступают в дело гормоны: адреналин и норадреналин. Организм под таким воздействием страдает: отвечает вегетативная система и возникает невроз.</w:t>
      </w:r>
    </w:p>
    <w:p w:rsidR="00000000" w:rsidDel="00000000" w:rsidP="00000000" w:rsidRDefault="00000000" w:rsidRPr="00000000" w14:paraId="0000001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Более того, при стрессе сужаются сосуды. Значит, кровообращение во всем организме затруднено. Разумеется, организм дает сбой. И прежде всего в уже уязвимых местах. Где тонко, там и рвется.</w:t>
      </w:r>
    </w:p>
    <w:p w:rsidR="00000000" w:rsidDel="00000000" w:rsidP="00000000" w:rsidRDefault="00000000" w:rsidRPr="00000000" w14:paraId="0000001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Точно так же можно проследить связь в обратную сторону. Например, в телесно-ориентированной терапии психологи предполагают, что работая непосредственно с телом (напрямую или с помощью упражнений), мы находим и проявляем эмоции, которые до этого были не осознаны, заблокированы, вытеснены. Тем самым мы помогаем своему психологическому здоровью.</w:t>
      </w:r>
    </w:p>
    <w:p w:rsidR="00000000" w:rsidDel="00000000" w:rsidP="00000000" w:rsidRDefault="00000000" w:rsidRPr="00000000" w14:paraId="0000001C">
      <w:pPr>
        <w:pStyle w:val="Heading3"/>
        <w:spacing w:after="240" w:before="240" w:line="276" w:lineRule="auto"/>
        <w:rPr/>
      </w:pPr>
      <w:bookmarkStart w:colFirst="0" w:colLast="0" w:name="_m9660bwm1arz" w:id="4"/>
      <w:bookmarkEnd w:id="4"/>
      <w:r w:rsidDel="00000000" w:rsidR="00000000" w:rsidRPr="00000000">
        <w:rPr>
          <w:rtl w:val="0"/>
        </w:rPr>
        <w:t xml:space="preserve">Самовнушение как возможная причина психосоматики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Иногда наше тело символически откликается на сигналы, которые мы ему посылаем. Вспомните, как часто вы или ваши знакомые говорите подобные фразы и читайте в таблице, к чему это может привести.</w:t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Фраза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Возможные последствия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Глаза бы мои тебя не видели!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Зрение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Ты ранишь меня в самое сердце!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Кардиосистема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Я тебя не перевариваю!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Проблемы с желудком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 ума сойти!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Психиатрия</w:t>
            </w:r>
          </w:p>
        </w:tc>
      </w:tr>
    </w:tbl>
    <w:p w:rsidR="00000000" w:rsidDel="00000000" w:rsidP="00000000" w:rsidRDefault="00000000" w:rsidRPr="00000000" w14:paraId="0000002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 снова здесь нет никакой магии: в этом случае слова работают как самовнушение! Ведь мышление и тело связано в обе стороны. Помните?</w:t>
      </w:r>
    </w:p>
    <w:p w:rsidR="00000000" w:rsidDel="00000000" w:rsidP="00000000" w:rsidRDefault="00000000" w:rsidRPr="00000000" w14:paraId="0000002A">
      <w:pPr>
        <w:pStyle w:val="Heading3"/>
        <w:spacing w:after="240" w:before="240" w:line="276" w:lineRule="auto"/>
        <w:rPr/>
      </w:pPr>
      <w:bookmarkStart w:colFirst="0" w:colLast="0" w:name="_5ks1dokynxok" w:id="5"/>
      <w:bookmarkEnd w:id="5"/>
      <w:r w:rsidDel="00000000" w:rsidR="00000000" w:rsidRPr="00000000">
        <w:rPr>
          <w:rtl w:val="0"/>
        </w:rPr>
        <w:t xml:space="preserve">Алекситимия — глухота к собственным чувствам и психосоматика</w:t>
      </w:r>
    </w:p>
    <w:p w:rsidR="00000000" w:rsidDel="00000000" w:rsidP="00000000" w:rsidRDefault="00000000" w:rsidRPr="00000000" w14:paraId="0000002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Еще одна возможная причина психосоматических проблем — это перенесенная психологическая травма. Во время травмы происходит как бы расщепление психики человека на отдельные части. Человек теряет контакт с некоторыми частями своего «Я». Но же если контакта нет, не значит, что нет и части! Она начинает подавляться, а человек перестает осознавать некоторые чувства и эмоции.</w:t>
      </w:r>
    </w:p>
    <w:p w:rsidR="00000000" w:rsidDel="00000000" w:rsidP="00000000" w:rsidRDefault="00000000" w:rsidRPr="00000000" w14:paraId="0000002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самых запущенных случаях возникает алекситимия — человек вообще не осознает свои эмоции. И тогда симптом в теле помогает почувствовать хоть что-то.</w:t>
      </w:r>
    </w:p>
    <w:p w:rsidR="00000000" w:rsidDel="00000000" w:rsidP="00000000" w:rsidRDefault="00000000" w:rsidRPr="00000000" w14:paraId="0000002D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Но, по правде говоря, такая невосприимчивость к чувствам может быть не только по причине серьезной психологической травмы. Бывает все намного прозаичнее: общество с детсва заставляет нас подавлять эмоции, быть удобными и проявлять только те части личности, которые приветствуются в социуме.</w:t>
      </w:r>
    </w:p>
    <w:p w:rsidR="00000000" w:rsidDel="00000000" w:rsidP="00000000" w:rsidRDefault="00000000" w:rsidRPr="00000000" w14:paraId="0000002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Возникает выученная глухота к чувствам и, как следствие — болезнь, чтобы человек почувствовал хоть что-то.</w:t>
      </w:r>
    </w:p>
    <w:p w:rsidR="00000000" w:rsidDel="00000000" w:rsidP="00000000" w:rsidRDefault="00000000" w:rsidRPr="00000000" w14:paraId="0000003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этом случае себя отлично зарекомендовали техники релаксации и восстановления контакта с собой. Например, Mindfulness с практиками осознанной медитации и наблюдением за своими чувствами, мыслями и телом в моменте. Если это дается сложно, можно начать с более простого первого этапа: заниматься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саморефлексией</w:t>
        </w:r>
      </w:hyperlink>
      <w:r w:rsidDel="00000000" w:rsidR="00000000" w:rsidRPr="00000000">
        <w:rPr>
          <w:rtl w:val="0"/>
        </w:rPr>
        <w:t xml:space="preserve">, чтобы найти ответы на важные вопросы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1">
      <w:pPr>
        <w:pStyle w:val="Heading3"/>
        <w:spacing w:after="240" w:before="240" w:line="276" w:lineRule="auto"/>
        <w:rPr/>
      </w:pPr>
      <w:bookmarkStart w:colFirst="0" w:colLast="0" w:name="_4e1td7bs0lk7" w:id="6"/>
      <w:bookmarkEnd w:id="6"/>
      <w:r w:rsidDel="00000000" w:rsidR="00000000" w:rsidRPr="00000000">
        <w:rPr>
          <w:rtl w:val="0"/>
        </w:rPr>
        <w:t xml:space="preserve">Объяснение психосоматики с точки зрения Трансактного анализа Эрика Берна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Эрик Берн, психолог и психиатр</w:t>
      </w:r>
    </w:p>
    <w:p w:rsidR="00000000" w:rsidDel="00000000" w:rsidP="00000000" w:rsidRDefault="00000000" w:rsidRPr="00000000" w14:paraId="0000003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Согласно Трансактному анализу, болезнь — это результат родительских предписаний. Человек в детстве получает послания от родителей и формирует устойчивое эмоциональное состояние: например, хроническую злость или тревожность. Отсюда мнения о себе, принятие решений и формирование жизненного сценария.</w:t>
      </w:r>
    </w:p>
    <w:p w:rsidR="00000000" w:rsidDel="00000000" w:rsidP="00000000" w:rsidRDefault="00000000" w:rsidRPr="00000000" w14:paraId="0000003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Например, мальчик с детства слышит, что должен быть сильным и стать опорой для всей семьи. Мужчина вырастает и осознает, что в позвоночнике у него стальной кол: вот оно, проявление опоры в теле. Вот только спина от постоянного напряжения жутко болит и срочно просит идти к массажисту, а также к психологу или коучу.</w:t>
      </w:r>
    </w:p>
    <w:p w:rsidR="00000000" w:rsidDel="00000000" w:rsidP="00000000" w:rsidRDefault="00000000" w:rsidRPr="00000000" w14:paraId="0000003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Или другой пример: ребенок хотел внимания родителей, но те его выгнали из комнаты, потому что были заняты. Он трактует родительское поведение как отвержение. При этом неважно, действительно ли родители хотели ребенка отвергнуть: важно именно то, как он воспринял эту ситуацию в детстве.</w:t>
      </w:r>
    </w:p>
    <w:p w:rsidR="00000000" w:rsidDel="00000000" w:rsidP="00000000" w:rsidRDefault="00000000" w:rsidRPr="00000000" w14:paraId="0000003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результате ребенок формирует отношение к себе как к чему-то нежелательному и отвратительному, начинает болеть — аутоагрессия в самом прямом проявлении.</w:t>
      </w:r>
    </w:p>
    <w:p w:rsidR="00000000" w:rsidDel="00000000" w:rsidP="00000000" w:rsidRDefault="00000000" w:rsidRPr="00000000" w14:paraId="00000038">
      <w:pPr>
        <w:pStyle w:val="Heading2"/>
        <w:spacing w:after="240" w:before="240" w:line="276" w:lineRule="auto"/>
        <w:rPr/>
      </w:pPr>
      <w:bookmarkStart w:colFirst="0" w:colLast="0" w:name="_rteybfr8oaa8" w:id="7"/>
      <w:bookmarkEnd w:id="7"/>
      <w:r w:rsidDel="00000000" w:rsidR="00000000" w:rsidRPr="00000000">
        <w:rPr>
          <w:rtl w:val="0"/>
        </w:rPr>
        <w:t xml:space="preserve">Таблички по психосоматике: о чем говорит конкретная болезнь?</w:t>
      </w:r>
    </w:p>
    <w:p w:rsidR="00000000" w:rsidDel="00000000" w:rsidP="00000000" w:rsidRDefault="00000000" w:rsidRPr="00000000" w14:paraId="0000003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Франц Александер, американский психоаналитик и один из основателей психосоматической медицины, считал, что определенного рода эмоции ведут к определенным группам заболеваний. То есть разные чувства влияют на возникновение тех или иных телесных проявлений и даже заболеваний.</w:t>
      </w:r>
    </w:p>
    <w:p w:rsidR="00000000" w:rsidDel="00000000" w:rsidP="00000000" w:rsidRDefault="00000000" w:rsidRPr="00000000" w14:paraId="0000003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Однако эту идею ни в коем случае нельзя понимать буквально. В интернете есть множество таблиц и рисунков, где показано: боль в конкретной части тела или органе имеет конкретную психологическую причину.</w:t>
      </w:r>
    </w:p>
    <w:p w:rsidR="00000000" w:rsidDel="00000000" w:rsidP="00000000" w:rsidRDefault="00000000" w:rsidRPr="00000000" w14:paraId="0000003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Запомните раз и навсегда: такие таблички научно не доказаны. Если вы видите в интернете информацию о том, что боль в горле говорит о недосказанности, а боль в груди — о тревоге… Насморк означает, что нужно что-то очистить в жизни, а головная боль — это обязательно раздражение…</w:t>
      </w:r>
    </w:p>
    <w:p w:rsidR="00000000" w:rsidDel="00000000" w:rsidP="00000000" w:rsidRDefault="00000000" w:rsidRPr="00000000" w14:paraId="0000003C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верьте этому на слово. </w:t>
      </w:r>
    </w:p>
    <w:p w:rsidR="00000000" w:rsidDel="00000000" w:rsidP="00000000" w:rsidRDefault="00000000" w:rsidRPr="00000000" w14:paraId="0000003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Помните, что все мы индивидуальны и уникальны. Есть смысл исследовать конкретно ваши эмоции и телесные ощущения, а не полагаться на готовые рецепты.</w:t>
      </w:r>
    </w:p>
    <w:p w:rsidR="00000000" w:rsidDel="00000000" w:rsidP="00000000" w:rsidRDefault="00000000" w:rsidRPr="00000000" w14:paraId="0000003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Где тонко, там и рвется. Например, у человека есть предрасположенность к заболеванию. Когда случается стресс, он заболеет тем, к чему предрасположен. Например, остеохондроз — это конкретное заболевание. И, возможно, боли в спине начинают обостряться в определенных обстоятельствах, но точно не от того, что вас мама недолюбила в детстве.</w:t>
      </w:r>
    </w:p>
    <w:p w:rsidR="00000000" w:rsidDel="00000000" w:rsidP="00000000" w:rsidRDefault="00000000" w:rsidRPr="00000000" w14:paraId="0000004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 правило, в корне лежит какой-то внутриличностный конфликт, а скорее всего, и не один.</w:t>
      </w:r>
    </w:p>
    <w:p w:rsidR="00000000" w:rsidDel="00000000" w:rsidP="00000000" w:rsidRDefault="00000000" w:rsidRPr="00000000" w14:paraId="0000004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Именно поэтому мышление по типу «болит в пояснице, значит, много на себя берешь и нужно проработать женственность» — это ни что иное как антинаучные мифы, не имеющие под собой никакой доказательной базы. </w:t>
      </w:r>
    </w:p>
    <w:p w:rsidR="00000000" w:rsidDel="00000000" w:rsidP="00000000" w:rsidRDefault="00000000" w:rsidRPr="00000000" w14:paraId="00000042">
      <w:pPr>
        <w:pStyle w:val="Heading2"/>
        <w:spacing w:after="240" w:before="240" w:line="276" w:lineRule="auto"/>
        <w:rPr/>
      </w:pPr>
      <w:bookmarkStart w:colFirst="0" w:colLast="0" w:name="_fmh95jjj2xo6" w:id="8"/>
      <w:bookmarkEnd w:id="8"/>
      <w:r w:rsidDel="00000000" w:rsidR="00000000" w:rsidRPr="00000000">
        <w:rPr>
          <w:rtl w:val="0"/>
        </w:rPr>
        <w:t xml:space="preserve">Можно ли вылечить психосоматический симптом или болезнь и как это сделать?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ind w:left="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Анна Лебедева, семейный психолог, сексолог</w:t>
      </w:r>
    </w:p>
    <w:p w:rsidR="00000000" w:rsidDel="00000000" w:rsidP="00000000" w:rsidRDefault="00000000" w:rsidRPr="00000000" w14:paraId="00000045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Анна Лебедева, дипломированный семейный психолог и сексолог, признается:</w:t>
      </w:r>
    </w:p>
    <w:p w:rsidR="00000000" w:rsidDel="00000000" w:rsidP="00000000" w:rsidRDefault="00000000" w:rsidRPr="00000000" w14:paraId="00000046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«В своей работе я часто сталкиваюсь с психосоматикой. Люди либо до последнего не идут к психологу, так как не понимают, как это поможет, либо ходят к психологу, но не обращаются к доктору, пытаясь решить проблему, которую нужно решать не с помощью мышления, а медикаментозно».</w:t>
      </w:r>
    </w:p>
    <w:p w:rsidR="00000000" w:rsidDel="00000000" w:rsidP="00000000" w:rsidRDefault="00000000" w:rsidRPr="00000000" w14:paraId="0000004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 это действительно серьезная проблема: часто люди либо недооценивают влияние психики на тело, ходят по врачам, не находят соматическую проблему и не начинают выздоравливать. И напротив: переоценивают психологическую работу и считают, что сессия со специалистом (психологом или коучем) может излечить от любого заболевания, дескать «все проблемы в голове».</w:t>
      </w:r>
    </w:p>
    <w:p w:rsidR="00000000" w:rsidDel="00000000" w:rsidP="00000000" w:rsidRDefault="00000000" w:rsidRPr="00000000" w14:paraId="0000004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 тот, и тот подход может привести к катастрофе. Именно поэтому важно, чтобы человек работал комплексно, параллельно: и с психологом, коучем, и с врачом. </w:t>
      </w:r>
    </w:p>
    <w:p w:rsidR="00000000" w:rsidDel="00000000" w:rsidP="00000000" w:rsidRDefault="00000000" w:rsidRPr="00000000" w14:paraId="0000004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наш взгляд, любой коуч перед работой с клиентом должен задать клиенту эти вопросы.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Как давно вы замечаете эту проблему?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После каких событий, изменений в жизни она появилась? Между причиной и следствием может пройти несколько месяцев!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Были ли вы у врача?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Какой диагноз он вам поставил?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Какое лечение он назначил?</w:t>
      </w:r>
    </w:p>
    <w:p w:rsidR="00000000" w:rsidDel="00000000" w:rsidP="00000000" w:rsidRDefault="00000000" w:rsidRPr="00000000" w14:paraId="0000004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 только когда вы убедились, что человек адекватно оценивает ситуацию, можно приступать к работе.</w:t>
      </w:r>
    </w:p>
    <w:p w:rsidR="00000000" w:rsidDel="00000000" w:rsidP="00000000" w:rsidRDefault="00000000" w:rsidRPr="00000000" w14:paraId="0000005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Рассмотрим, как это сделать.</w:t>
      </w:r>
    </w:p>
    <w:p w:rsidR="00000000" w:rsidDel="00000000" w:rsidP="00000000" w:rsidRDefault="00000000" w:rsidRPr="00000000" w14:paraId="00000051">
      <w:pPr>
        <w:pStyle w:val="Heading2"/>
        <w:rPr/>
      </w:pPr>
      <w:bookmarkStart w:colFirst="0" w:colLast="0" w:name="_dtdhtfamggo8" w:id="9"/>
      <w:bookmarkEnd w:id="9"/>
      <w:r w:rsidDel="00000000" w:rsidR="00000000" w:rsidRPr="00000000">
        <w:rPr>
          <w:rtl w:val="0"/>
        </w:rPr>
        <w:t xml:space="preserve">Как коучу работать с психосоматикой? Техники и подходы</w:t>
      </w:r>
    </w:p>
    <w:p w:rsidR="00000000" w:rsidDel="00000000" w:rsidP="00000000" w:rsidRDefault="00000000" w:rsidRPr="00000000" w14:paraId="00000052">
      <w:pPr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rtl w:val="0"/>
        </w:rPr>
        <w:t xml:space="preserve">Ирина Стояновская, коуч MCC ICF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Ирина Стояновская, коуч MCC ICF, делится своим опытом и рекомендует работать с помощью техник работы с метафорой:</w:t>
      </w:r>
    </w:p>
    <w:p w:rsidR="00000000" w:rsidDel="00000000" w:rsidP="00000000" w:rsidRDefault="00000000" w:rsidRPr="00000000" w14:paraId="00000054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«Часто во время сессий с клиентом проясняется, что у клиента нередко болит спина или беспокоят другие вопросы. Вот только он не задумывается, что запрос, с которым он пришел на сессию, может быть связан с этой болью, с историей его тела в целом.</w:t>
      </w:r>
    </w:p>
    <w:p w:rsidR="00000000" w:rsidDel="00000000" w:rsidP="00000000" w:rsidRDefault="00000000" w:rsidRPr="00000000" w14:paraId="00000055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В этом случае с помощью метафор мы исследуем, где и как человек ощущает в теле то, что с ним происходит. Это его уникальное ощущение эмоциональной проблемы, блока, зажима человек может </w:t>
      </w:r>
      <w:r w:rsidDel="00000000" w:rsidR="00000000" w:rsidRPr="00000000">
        <w:rPr>
          <w:i w:val="1"/>
          <w:shd w:fill="fff2cc" w:val="clear"/>
          <w:rtl w:val="0"/>
        </w:rPr>
        <w:t xml:space="preserve">прочувствовать</w:t>
      </w:r>
      <w:r w:rsidDel="00000000" w:rsidR="00000000" w:rsidRPr="00000000">
        <w:rPr>
          <w:i w:val="1"/>
          <w:shd w:fill="fff2cc" w:val="clear"/>
          <w:rtl w:val="0"/>
        </w:rPr>
        <w:t xml:space="preserve"> в теле.</w:t>
      </w:r>
    </w:p>
    <w:p w:rsidR="00000000" w:rsidDel="00000000" w:rsidP="00000000" w:rsidRDefault="00000000" w:rsidRPr="00000000" w14:paraId="00000056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Оно может иметь цвет, размер, конкретный образ и расположение. Это дает возможность через описание образа понять, что происходит с клиентом.</w:t>
      </w:r>
    </w:p>
    <w:p w:rsidR="00000000" w:rsidDel="00000000" w:rsidP="00000000" w:rsidRDefault="00000000" w:rsidRPr="00000000" w14:paraId="00000057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Бывает так, что с помощью коучинговых сессий мы можем решить этот вопрос: боль уходит. Но может быть, причина боли — очень глубокий внутренний конфликт, и тогда я рекомендую обратиться к соответствующим специалистам — психологам».</w:t>
      </w:r>
    </w:p>
    <w:p w:rsidR="00000000" w:rsidDel="00000000" w:rsidP="00000000" w:rsidRDefault="00000000" w:rsidRPr="00000000" w14:paraId="00000058">
      <w:pPr>
        <w:pStyle w:val="Heading3"/>
        <w:spacing w:after="240" w:before="240" w:line="276" w:lineRule="auto"/>
        <w:rPr/>
      </w:pPr>
      <w:bookmarkStart w:colFirst="0" w:colLast="0" w:name="_cyd5f3kihwxx" w:id="10"/>
      <w:bookmarkEnd w:id="10"/>
      <w:r w:rsidDel="00000000" w:rsidR="00000000" w:rsidRPr="00000000">
        <w:rPr>
          <w:rtl w:val="0"/>
        </w:rPr>
        <w:t xml:space="preserve">Коучинговые вопросы, которые можно задавать на сессиях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Алина Светлова, коуч PCC ICF</w:t>
      </w:r>
    </w:p>
    <w:p w:rsidR="00000000" w:rsidDel="00000000" w:rsidP="00000000" w:rsidRDefault="00000000" w:rsidRPr="00000000" w14:paraId="0000005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Алина Светлова, коуч PCC ICF, ментор и супервизор, делится вопросами о соматических проявлениях эмоций, которые часто задает на встречах с клиентами.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Что проявляется в теле через это соматическое проявление (далее — СП)?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Как ты думаешь, чему важно проявиться / быть выраженным / заявить о себе?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Каково позитивное намерение этого СП?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Как это СП тебе помогает прямо сейчас?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Как тебе кажется, чье это проявление, если оно чужое, или оно навязано кем-то?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Что хочется с этим сделать? (важно направить клиента в экологичное русло. То есть СП нужно не сжигать, вытравливать, а преображать / трансформировать во что-то).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Что это СП символизирует в твоей жизни?</w:t>
      </w:r>
    </w:p>
    <w:p w:rsidR="00000000" w:rsidDel="00000000" w:rsidP="00000000" w:rsidRDefault="00000000" w:rsidRPr="00000000" w14:paraId="00000063">
      <w:pPr>
        <w:pStyle w:val="Heading3"/>
        <w:spacing w:after="240" w:before="240" w:line="276" w:lineRule="auto"/>
        <w:rPr/>
      </w:pPr>
      <w:bookmarkStart w:colFirst="0" w:colLast="0" w:name="_yen989jb9xiz" w:id="11"/>
      <w:bookmarkEnd w:id="11"/>
      <w:r w:rsidDel="00000000" w:rsidR="00000000" w:rsidRPr="00000000">
        <w:rPr>
          <w:rtl w:val="0"/>
        </w:rPr>
        <w:t xml:space="preserve">Комплексная работа помогающего специалиста в работе с психосоматическим симптомом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Например, что-то случилось, вы злитесь, но проявить симптомы себе не позволяете. А может до такой степени их блокируете, что и не чувствуете. </w:t>
      </w:r>
    </w:p>
    <w:p w:rsidR="00000000" w:rsidDel="00000000" w:rsidP="00000000" w:rsidRDefault="00000000" w:rsidRPr="00000000" w14:paraId="0000006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самом деле, так работают психологические защиты или внутренние запреты. Многим в детстве не разрешали злиться, грустить, быть недовольным. Все корни, как это часто бывает, в детстве. Отсюда и частая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пассивная агрессия</w:t>
        </w:r>
      </w:hyperlink>
      <w:r w:rsidDel="00000000" w:rsidR="00000000" w:rsidRPr="00000000">
        <w:rPr>
          <w:rtl w:val="0"/>
        </w:rPr>
        <w:t xml:space="preserve">, и проблемы со здоровьем: злость буквально отравляет человека изнутри.</w:t>
      </w:r>
    </w:p>
    <w:p w:rsidR="00000000" w:rsidDel="00000000" w:rsidP="00000000" w:rsidRDefault="00000000" w:rsidRPr="00000000" w14:paraId="0000006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чувство не осознается, оно все равно живет в теле. И только когда мы осознаем чувство, мы сможем его пережить. Симптом формируется, когда телесно проявляются эмоции, которые не осознаются.</w:t>
      </w:r>
    </w:p>
    <w:p w:rsidR="00000000" w:rsidDel="00000000" w:rsidP="00000000" w:rsidRDefault="00000000" w:rsidRPr="00000000" w14:paraId="0000006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то чтобы подавлять эмоции, требуется много энергии. А это, в том числе, портит здоровье, и мы начинаем болеть. </w:t>
      </w:r>
    </w:p>
    <w:p w:rsidR="00000000" w:rsidDel="00000000" w:rsidP="00000000" w:rsidRDefault="00000000" w:rsidRPr="00000000" w14:paraId="0000006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Этим и помогает помогающий практик: осознать свои чувства, принять их и прожить. Тогда появляется много сил, энергии и боль чудесным образом проходит. Точнее, проходит закономерно и по уже понятным нам причинам.</w:t>
      </w:r>
    </w:p>
    <w:p w:rsidR="00000000" w:rsidDel="00000000" w:rsidP="00000000" w:rsidRDefault="00000000" w:rsidRPr="00000000" w14:paraId="0000006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Для специалиста просто убрать симптом — это несложная задача. Но ведь если симптом появился, значит, он для чего-то нужен! Он несет какую-то важную в данный момент функцию: как для тела, так и для психики.</w:t>
      </w:r>
    </w:p>
    <w:p w:rsidR="00000000" w:rsidDel="00000000" w:rsidP="00000000" w:rsidRDefault="00000000" w:rsidRPr="00000000" w14:paraId="0000006B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Когда человек приходит на сессию с каким-то соматическим симптомом, важно не только убрать этот симптом, но и определить, откуда он появился и чем он вызван, что является первопричиной проблемы.</w:t>
      </w:r>
    </w:p>
    <w:p w:rsidR="00000000" w:rsidDel="00000000" w:rsidP="00000000" w:rsidRDefault="00000000" w:rsidRPr="00000000" w14:paraId="0000006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Допустим, мы сняли симптом. Но в этом случае внутриличностный конфликт, который вызвал симптом никуда не делся. Рано или поздно он проявится опять, но по другому.</w:t>
      </w:r>
    </w:p>
    <w:p w:rsidR="00000000" w:rsidDel="00000000" w:rsidP="00000000" w:rsidRDefault="00000000" w:rsidRPr="00000000" w14:paraId="0000006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Первая теория, по которой объяснялась психосоматика, была конверсионная модель Зигмунда Фрейда. По ее логике, симптом является символическим отображением внутриличностного конфликта.</w:t>
      </w:r>
    </w:p>
    <w:p w:rsidR="00000000" w:rsidDel="00000000" w:rsidP="00000000" w:rsidRDefault="00000000" w:rsidRPr="00000000" w14:paraId="0000006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Внутриличностный конфликт — это ситуация, в которой с одной стороны у человека есть какое-то желание, а с другой — какой-то ограничивающий фактор.</w:t>
      </w:r>
    </w:p>
    <w:p w:rsidR="00000000" w:rsidDel="00000000" w:rsidP="00000000" w:rsidRDefault="00000000" w:rsidRPr="00000000" w14:paraId="0000007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 это могут быть за конфликты и травмирующие ситуации? Рассмотрим на примерах.</w:t>
      </w:r>
    </w:p>
    <w:p w:rsidR="00000000" w:rsidDel="00000000" w:rsidP="00000000" w:rsidRDefault="00000000" w:rsidRPr="00000000" w14:paraId="00000071">
      <w:pPr>
        <w:pStyle w:val="Heading2"/>
        <w:spacing w:after="240" w:before="240" w:line="276" w:lineRule="auto"/>
        <w:rPr/>
      </w:pPr>
      <w:bookmarkStart w:colFirst="0" w:colLast="0" w:name="_16i6yumarl9x" w:id="12"/>
      <w:bookmarkEnd w:id="12"/>
      <w:r w:rsidDel="00000000" w:rsidR="00000000" w:rsidRPr="00000000">
        <w:rPr>
          <w:rtl w:val="0"/>
        </w:rPr>
        <w:t xml:space="preserve">Примеры внутриличностных конфликтов, которые находят отражение в психосоматике</w:t>
      </w:r>
    </w:p>
    <w:p w:rsidR="00000000" w:rsidDel="00000000" w:rsidP="00000000" w:rsidRDefault="00000000" w:rsidRPr="00000000" w14:paraId="0000007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объяснить тему наглядно, приведем несколько примеров того, как психологический конфликт может отразиться в теле спустя какое-то время.</w:t>
      </w:r>
    </w:p>
    <w:p w:rsidR="00000000" w:rsidDel="00000000" w:rsidP="00000000" w:rsidRDefault="00000000" w:rsidRPr="00000000" w14:paraId="00000073">
      <w:pPr>
        <w:pStyle w:val="Heading3"/>
        <w:spacing w:after="240" w:before="240" w:line="276" w:lineRule="auto"/>
        <w:rPr/>
      </w:pPr>
      <w:bookmarkStart w:colFirst="0" w:colLast="0" w:name="_xp0gqsd3wulb" w:id="13"/>
      <w:bookmarkEnd w:id="13"/>
      <w:r w:rsidDel="00000000" w:rsidR="00000000" w:rsidRPr="00000000">
        <w:rPr>
          <w:rtl w:val="0"/>
        </w:rPr>
        <w:t xml:space="preserve">Конфликт «Хочу, но не могу!»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Итак, например, в семье растет мальчик, на которого все возлагают надежды о том, что он вырастет великим музыкантом. Он учится в музыкальной школе, потом — в музыкальном училище. Вся семья «спит и видит», как ребенок прославится на весь мир. Сам он, конечно, старается и живет этим.</w:t>
      </w:r>
    </w:p>
    <w:p w:rsidR="00000000" w:rsidDel="00000000" w:rsidP="00000000" w:rsidRDefault="00000000" w:rsidRPr="00000000" w14:paraId="0000007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Уже в училище преподаватели признаются, что таланта у ученика нет: стараний, пусть даже на протяжении нескольких лет, недостаточно.</w:t>
      </w:r>
    </w:p>
    <w:p w:rsidR="00000000" w:rsidDel="00000000" w:rsidP="00000000" w:rsidRDefault="00000000" w:rsidRPr="00000000" w14:paraId="0000007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Несмотря на это, он устраивается на работу в оркестр в предвкушении своего триумфа. Но ставят его в последний ряд. Он не получает ни славы, ни признания.</w:t>
      </w:r>
    </w:p>
    <w:p w:rsidR="00000000" w:rsidDel="00000000" w:rsidP="00000000" w:rsidRDefault="00000000" w:rsidRPr="00000000" w14:paraId="0000007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Он не сдается и занимается по несколько часов в день. Стирает руки в кровь. Но никаких особенных успехов так и не достигает. Профессиональное признание к нему не приходит.</w:t>
      </w:r>
    </w:p>
    <w:p w:rsidR="00000000" w:rsidDel="00000000" w:rsidP="00000000" w:rsidRDefault="00000000" w:rsidRPr="00000000" w14:paraId="0000007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какой-то момент у него сводит пальцы так, что играть он больше не может. Ему приходится искать другие пути самореализации.</w:t>
      </w:r>
    </w:p>
    <w:p w:rsidR="00000000" w:rsidDel="00000000" w:rsidP="00000000" w:rsidRDefault="00000000" w:rsidRPr="00000000" w14:paraId="0000007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Вот пример межличностного конфликта, который долго зрел и в конце концов проявился соматически, на уровне тела.</w:t>
      </w:r>
    </w:p>
    <w:p w:rsidR="00000000" w:rsidDel="00000000" w:rsidP="00000000" w:rsidRDefault="00000000" w:rsidRPr="00000000" w14:paraId="0000007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конфликт гласит: «Я хочу стать великим музыкантом, но у меня нет к этому таланта. Я просто не могу, но не хочу этого принимать».</w:t>
      </w:r>
    </w:p>
    <w:p w:rsidR="00000000" w:rsidDel="00000000" w:rsidP="00000000" w:rsidRDefault="00000000" w:rsidRPr="00000000" w14:paraId="0000007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довольно частый случай: человек чего-то хочет достичь, но какая-то его часть вытесняется. То, что я не могу, психика вытесняет. Возникает телесный симптом, который помогает проявить и разрешить внутренний конфликт, пусть иногда и ценой здоровья. Вот такая психологическая драма!</w:t>
      </w:r>
    </w:p>
    <w:p w:rsidR="00000000" w:rsidDel="00000000" w:rsidP="00000000" w:rsidRDefault="00000000" w:rsidRPr="00000000" w14:paraId="0000007D">
      <w:pPr>
        <w:pStyle w:val="Heading3"/>
        <w:spacing w:after="240" w:before="240" w:line="276" w:lineRule="auto"/>
        <w:rPr/>
      </w:pPr>
      <w:bookmarkStart w:colFirst="0" w:colLast="0" w:name="_w5ardkz8ja45" w:id="14"/>
      <w:bookmarkEnd w:id="14"/>
      <w:r w:rsidDel="00000000" w:rsidR="00000000" w:rsidRPr="00000000">
        <w:rPr>
          <w:rtl w:val="0"/>
        </w:rPr>
        <w:t xml:space="preserve">Конфликт «Не хочу, поэтому не могу!»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Другой пример — о мужчине, который не хочет заниматься сексом со своей женой. Он, конечно, «должен», и это понимает. А в том, что не хочет, признаться не может даже себе. В итоге это «не хочу» психика вытесняет. Возникают проблемы с эрекцией. Он начинает искать объективные биологические причины: возраст, заболевания, что-то еще. В то время как причина всецело психологическая.</w:t>
      </w:r>
    </w:p>
    <w:p w:rsidR="00000000" w:rsidDel="00000000" w:rsidP="00000000" w:rsidRDefault="00000000" w:rsidRPr="00000000" w14:paraId="00000080">
      <w:pPr>
        <w:pStyle w:val="Heading3"/>
        <w:spacing w:after="240" w:before="240" w:line="276" w:lineRule="auto"/>
        <w:rPr/>
      </w:pPr>
      <w:bookmarkStart w:colFirst="0" w:colLast="0" w:name="_w34fql35hggu" w:id="15"/>
      <w:bookmarkEnd w:id="15"/>
      <w:r w:rsidDel="00000000" w:rsidR="00000000" w:rsidRPr="00000000">
        <w:rPr>
          <w:rtl w:val="0"/>
        </w:rPr>
        <w:t xml:space="preserve">Конфликт, основанный на вторичных выгодах</w:t>
      </w:r>
    </w:p>
    <w:p w:rsidR="00000000" w:rsidDel="00000000" w:rsidP="00000000" w:rsidRDefault="00000000" w:rsidRPr="00000000" w14:paraId="0000008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Пожилая женщина спускается в метро, и ее накрывает паническая атака. Больше она метро не пользуется, а вместо этого просит помочь родственников отвезти-привезти или заказать себе такси.</w:t>
      </w:r>
    </w:p>
    <w:p w:rsidR="00000000" w:rsidDel="00000000" w:rsidP="00000000" w:rsidRDefault="00000000" w:rsidRPr="00000000" w14:paraId="0000008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Будет ли она отказываться от такого симптома? Ну конечно же нет! Он для нее важен и нужен. Это ее способ получить внимание.</w:t>
      </w:r>
    </w:p>
    <w:p w:rsidR="00000000" w:rsidDel="00000000" w:rsidP="00000000" w:rsidRDefault="00000000" w:rsidRPr="00000000" w14:paraId="0000008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вторичная выгода, усвоенная из детства. Когда в обычной жизни ребенка игнорировали, а во время болезни ухаживали и сдували пылинки. Многим это знакомо.</w:t>
      </w:r>
    </w:p>
    <w:p w:rsidR="00000000" w:rsidDel="00000000" w:rsidP="00000000" w:rsidRDefault="00000000" w:rsidRPr="00000000" w14:paraId="00000084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Такая вторичная выгода может быть и у взрослого. Например, девушка боится, что от нее уйдет муж. Но от больной-то он точно не уйдет! Поэтому буду болеть. Конечно, все это происходит неосознанно, но логика именно такая.</w:t>
      </w:r>
    </w:p>
    <w:p w:rsidR="00000000" w:rsidDel="00000000" w:rsidP="00000000" w:rsidRDefault="00000000" w:rsidRPr="00000000" w14:paraId="0000008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Все это примеры дисфункционального поведения: вместо того, чтобы удовлетворить свои потребности, человек выбирает болеть.</w:t>
      </w:r>
    </w:p>
    <w:p w:rsidR="00000000" w:rsidDel="00000000" w:rsidP="00000000" w:rsidRDefault="00000000" w:rsidRPr="00000000" w14:paraId="0000008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 что важно не только помочь клиенту справиться, но и отыскать источник болезни, понять какая там потребность, помочь человеку убрать симптом и найти другие способы удовлетворить свои потребности. Именно так это работает.</w:t>
      </w:r>
    </w:p>
    <w:p w:rsidR="00000000" w:rsidDel="00000000" w:rsidP="00000000" w:rsidRDefault="00000000" w:rsidRPr="00000000" w14:paraId="00000088">
      <w:pPr>
        <w:pStyle w:val="Heading3"/>
        <w:spacing w:after="240" w:before="240" w:line="276" w:lineRule="auto"/>
        <w:rPr/>
      </w:pPr>
      <w:bookmarkStart w:colFirst="0" w:colLast="0" w:name="_h3fgquidjwx6" w:id="16"/>
      <w:bookmarkEnd w:id="16"/>
      <w:r w:rsidDel="00000000" w:rsidR="00000000" w:rsidRPr="00000000">
        <w:rPr>
          <w:rtl w:val="0"/>
        </w:rPr>
        <w:t xml:space="preserve">Когда идти к психологу или к коучу, а когда — к врачу?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Очень просто: сначала идите к врачу. Если врач все исследовал, вы сдали все анализы и прошли все обследования, но найти причину боли или других неприятных ощущений не удается, тогда добро пожаловать в кресло к помогающему специалисту.</w:t>
      </w:r>
    </w:p>
    <w:p w:rsidR="00000000" w:rsidDel="00000000" w:rsidP="00000000" w:rsidRDefault="00000000" w:rsidRPr="00000000" w14:paraId="0000008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Но ни в коем случае не наоборот!</w:t>
      </w:r>
    </w:p>
    <w:p w:rsidR="00000000" w:rsidDel="00000000" w:rsidP="00000000" w:rsidRDefault="00000000" w:rsidRPr="00000000" w14:paraId="0000008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же заболевание подтвердилось, но лечение не приносит результата, можно также обратиться к психологу / коучу и решать проблему параллельно.</w:t>
      </w:r>
    </w:p>
    <w:p w:rsidR="00000000" w:rsidDel="00000000" w:rsidP="00000000" w:rsidRDefault="00000000" w:rsidRPr="00000000" w14:paraId="0000008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Подход, в котором работать, можно выбрать индивидуально. </w:t>
      </w:r>
    </w:p>
    <w:p w:rsidR="00000000" w:rsidDel="00000000" w:rsidP="00000000" w:rsidRDefault="00000000" w:rsidRPr="00000000" w14:paraId="0000008E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Анна Лебедева, психолог и сексолог, делится: </w:t>
      </w:r>
      <w:r w:rsidDel="00000000" w:rsidR="00000000" w:rsidRPr="00000000">
        <w:rPr>
          <w:i w:val="1"/>
          <w:sz w:val="20"/>
          <w:szCs w:val="20"/>
          <w:shd w:fill="fff2cc" w:val="clear"/>
          <w:rtl w:val="0"/>
        </w:rPr>
        <w:t xml:space="preserve">«</w:t>
      </w:r>
      <w:r w:rsidDel="00000000" w:rsidR="00000000" w:rsidRPr="00000000">
        <w:rPr>
          <w:i w:val="1"/>
          <w:shd w:fill="fff2cc" w:val="clear"/>
          <w:rtl w:val="0"/>
        </w:rPr>
        <w:t xml:space="preserve">Мой первый опыт психотерапии был двухсторонним: с одной стороны, я работала в гештальт-анализе с терапевтом лично, а также участвовала в групповой телесно-ориентированной терапии. Это дало отличные результаты и разрешение моих проблем</w:t>
      </w:r>
      <w:r w:rsidDel="00000000" w:rsidR="00000000" w:rsidRPr="00000000">
        <w:rPr>
          <w:i w:val="1"/>
          <w:sz w:val="20"/>
          <w:szCs w:val="20"/>
          <w:shd w:fill="fff2cc" w:val="clear"/>
          <w:rtl w:val="0"/>
        </w:rPr>
        <w:t xml:space="preserve">»</w:t>
      </w:r>
      <w:r w:rsidDel="00000000" w:rsidR="00000000" w:rsidRPr="00000000">
        <w:rPr>
          <w:i w:val="1"/>
          <w:shd w:fill="fff2cc" w:val="clear"/>
          <w:rtl w:val="0"/>
        </w:rPr>
        <w:t xml:space="preserve">.</w:t>
      </w:r>
    </w:p>
    <w:p w:rsidR="00000000" w:rsidDel="00000000" w:rsidP="00000000" w:rsidRDefault="00000000" w:rsidRPr="00000000" w14:paraId="0000008F">
      <w:pPr>
        <w:pStyle w:val="Heading2"/>
        <w:spacing w:after="240" w:before="240" w:line="276" w:lineRule="auto"/>
        <w:rPr/>
      </w:pPr>
      <w:bookmarkStart w:colFirst="0" w:colLast="0" w:name="_mt7n1mfnv4po" w:id="17"/>
      <w:bookmarkEnd w:id="17"/>
      <w:r w:rsidDel="00000000" w:rsidR="00000000" w:rsidRPr="00000000">
        <w:rPr>
          <w:rtl w:val="0"/>
        </w:rPr>
        <w:t xml:space="preserve">Важное дополнение: иногда банан — это просто банан или почему психосоматика — это не панацея…</w:t>
      </w:r>
    </w:p>
    <w:p w:rsidR="00000000" w:rsidDel="00000000" w:rsidP="00000000" w:rsidRDefault="00000000" w:rsidRPr="00000000" w14:paraId="0000009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ищите в одном заболевании одну причину. Так не бывает. Важно понимать, что человек — существо биопсихосоциальное. Поэтому не нужно выпускать из виду всю систему факторов, которые на него влияют.</w:t>
      </w:r>
    </w:p>
    <w:p w:rsidR="00000000" w:rsidDel="00000000" w:rsidP="00000000" w:rsidRDefault="00000000" w:rsidRPr="00000000" w14:paraId="0000009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 одной стороны, причиной болезни могут быть объективные соматические факторы, работать с которыми может только врач. С другой стороны, действительно — психика влияет на наше «физическое я», и это уже никто не отрицает.</w:t>
      </w:r>
    </w:p>
    <w:p w:rsidR="00000000" w:rsidDel="00000000" w:rsidP="00000000" w:rsidRDefault="00000000" w:rsidRPr="00000000" w14:paraId="0000009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И, наконец, нельзя сбрасывать со счетов и социальный фактор: 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 каких условиях человек существует?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Насколько у него налажен быт?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Велик ли уровень стресса?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Есть ли возможность отдохнуть?</w:t>
      </w:r>
    </w:p>
    <w:p w:rsidR="00000000" w:rsidDel="00000000" w:rsidP="00000000" w:rsidRDefault="00000000" w:rsidRPr="00000000" w14:paraId="0000009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Возможно, нет смысла разбираться с психическими процессами, когда условия жизни не позволяют чувствовать себя хорошо.</w:t>
      </w:r>
    </w:p>
    <w:p w:rsidR="00000000" w:rsidDel="00000000" w:rsidP="00000000" w:rsidRDefault="00000000" w:rsidRPr="00000000" w14:paraId="0000009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любом случае, важно сохранять здравый смысл и не сбрасывать со счетов все факторы: бессмысленно учить человека бегать, если у него сломана нога. Не помогайте человеку искать смысл жизни, работать с самооценкой, выстраивать личные границы, если у него просто-напросто не закрыты базовые потребности.</w:t>
      </w:r>
    </w:p>
    <w:p w:rsidR="00000000" w:rsidDel="00000000" w:rsidP="00000000" w:rsidRDefault="00000000" w:rsidRPr="00000000" w14:paraId="0000009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 точно также не стоит в каждой болезни или симптоме искать психологическую причину: иногда банан это просто банан. Психологической причины может и не быть и нужно просто идти к доктору, и как можно быстрее.</w:t>
      </w:r>
    </w:p>
    <w:p w:rsidR="00000000" w:rsidDel="00000000" w:rsidP="00000000" w:rsidRDefault="00000000" w:rsidRPr="00000000" w14:paraId="0000009A">
      <w:pPr>
        <w:pStyle w:val="Heading2"/>
        <w:spacing w:after="240" w:before="240" w:line="276" w:lineRule="auto"/>
        <w:rPr/>
      </w:pPr>
      <w:bookmarkStart w:colFirst="0" w:colLast="0" w:name="_faa9aqymkd1" w:id="18"/>
      <w:bookmarkEnd w:id="18"/>
      <w:r w:rsidDel="00000000" w:rsidR="00000000" w:rsidRPr="00000000">
        <w:rPr>
          <w:rtl w:val="0"/>
        </w:rPr>
        <w:t xml:space="preserve">Подведем итоги: 7 важнейших тезисов, которые стоит повторить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Давайте кратко подведем итоги и закрепим то, что узнали из статьи. Подытожим главное.</w:t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Психосоматика — это наука на стыке медицины и психологии, которая изучает то, как происходящее в психике влияет на тело и здоровье человека. И наоборот: как тело влияет на нашу психику.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Как правило, проблема в теле возникает, когда мы не осознаем эмоцию, но телом ее чувствуем. То есть само чувство мы можем не осознавать, но четко понимаем, что тело что-то хочет нам сказать. Оно влияет на нас, и боль или другие неприятные ощущения — повод обратить внимание на то, что с вами происходит.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Также причинами беспокоящих психосоматических проявлений могут быть самовнушение, внутриличностные конфликты, родительские послания и детские травмы. Чтобы понять, какая причина именно у вас, важно работать с психологом.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Это не чудо или мистический вымысел. У нас есть вегетативная система, которая реагирует на эмоции, есть сложная гормональная система, которая также находится под воздействием эмоций. Например, адреналин и норадреналин, которые работают на напряжение и сжатие мышц. И это только один из примеров.</w:t>
      </w:r>
    </w:p>
    <w:p w:rsidR="00000000" w:rsidDel="00000000" w:rsidP="00000000" w:rsidRDefault="00000000" w:rsidRPr="00000000" w14:paraId="000000A1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Таблички о том, что боль в конкретной части тела говорит о каком-то психологическом процессе, научно не доказаны. Не обращайте на них внимание и 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критически оценивайте</w:t>
        </w:r>
      </w:hyperlink>
      <w:r w:rsidDel="00000000" w:rsidR="00000000" w:rsidRPr="00000000">
        <w:rPr>
          <w:rtl w:val="0"/>
        </w:rPr>
        <w:t xml:space="preserve"> то, что говорят вам некоторые специалисты.</w:t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 работе коучи задают вопросы, направленные на ощущения и контакт с телом, также используют техники работы с метафорой. Здорово, когда запрос удается рассмотреть с разных сторон и работать в паре с врачом, ведь человек — биопсихосоциальное существо, и никакой запрос нельзя рассматривать изолированно.</w:t>
      </w:r>
    </w:p>
    <w:p w:rsidR="00000000" w:rsidDel="00000000" w:rsidP="00000000" w:rsidRDefault="00000000" w:rsidRPr="00000000" w14:paraId="000000A4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у вас или вашего клиента что-то болит, первым делом нужно посетить врача, сдать все необходимые анализы и пройти обследования. И только тогда работать с психикой. Но ни в коем случае не наоборот, ведь можно запустить болезнь, если не предпринять необходимые меры.</w:t>
      </w:r>
    </w:p>
    <w:p w:rsidR="00000000" w:rsidDel="00000000" w:rsidP="00000000" w:rsidRDefault="00000000" w:rsidRPr="00000000" w14:paraId="000000A5">
      <w:pPr>
        <w:pStyle w:val="Heading2"/>
        <w:spacing w:after="240" w:before="240" w:line="276" w:lineRule="auto"/>
        <w:rPr/>
      </w:pPr>
      <w:bookmarkStart w:colFirst="0" w:colLast="0" w:name="_9gsl7fgmsy56" w:id="19"/>
      <w:bookmarkEnd w:id="19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A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этой статье вы узнали, что такое психосоматика, как связаны тело и психика и какие психологические причины могут быть у различных заболеваний. Также мы рассмотрели некоторые подходы к лечению психосоматических проблем и разобрали примеры внутриличностных конфликтов, которые могут быть первопричиной заболеваний.</w:t>
      </w:r>
    </w:p>
    <w:p w:rsidR="00000000" w:rsidDel="00000000" w:rsidP="00000000" w:rsidRDefault="00000000" w:rsidRPr="00000000" w14:paraId="000000A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Надеемся, эта статья поможет вам и при работе с собой, и при работе с клиентами.</w:t>
      </w:r>
    </w:p>
    <w:p w:rsidR="00000000" w:rsidDel="00000000" w:rsidP="00000000" w:rsidRDefault="00000000" w:rsidRPr="00000000" w14:paraId="000000A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Будьте здоровы! </w:t>
      </w:r>
    </w:p>
    <w:p w:rsidR="00000000" w:rsidDel="00000000" w:rsidP="00000000" w:rsidRDefault="00000000" w:rsidRPr="00000000" w14:paraId="000000A9">
      <w:pPr>
        <w:spacing w:after="240" w:before="240" w:lineRule="auto"/>
        <w:rPr/>
      </w:pPr>
      <w:r w:rsidDel="00000000" w:rsidR="00000000" w:rsidRPr="00000000">
        <w:rPr>
          <w:highlight w:val="yellow"/>
          <w:rtl w:val="0"/>
        </w:rPr>
        <w:t xml:space="preserve">Опрос:</w:t>
      </w:r>
      <w:r w:rsidDel="00000000" w:rsidR="00000000" w:rsidRPr="00000000">
        <w:rPr>
          <w:rtl w:val="0"/>
        </w:rPr>
        <w:t xml:space="preserve"> А вы работаете с запросами, связанными с психосоматикой?</w:t>
      </w:r>
    </w:p>
    <w:p w:rsidR="00000000" w:rsidDel="00000000" w:rsidP="00000000" w:rsidRDefault="00000000" w:rsidRPr="00000000" w14:paraId="000000A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Да, успешно работаю</w:t>
      </w:r>
    </w:p>
    <w:p w:rsidR="00000000" w:rsidDel="00000000" w:rsidP="00000000" w:rsidRDefault="00000000" w:rsidRPr="00000000" w14:paraId="000000A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Пока нет, но хочу научиться</w:t>
      </w:r>
    </w:p>
    <w:p w:rsidR="00000000" w:rsidDel="00000000" w:rsidP="00000000" w:rsidRDefault="00000000" w:rsidRPr="00000000" w14:paraId="000000A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Нет, мне не интересна эта тема</w:t>
      </w:r>
    </w:p>
    <w:p w:rsidR="00000000" w:rsidDel="00000000" w:rsidP="00000000" w:rsidRDefault="00000000" w:rsidRPr="00000000" w14:paraId="000000A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 создании статьи мы опирались на материалы экспертов в своем деле:</w:t>
      </w:r>
    </w:p>
    <w:p w:rsidR="00000000" w:rsidDel="00000000" w:rsidP="00000000" w:rsidRDefault="00000000" w:rsidRPr="00000000" w14:paraId="000000AE">
      <w:pPr>
        <w:numPr>
          <w:ilvl w:val="0"/>
          <w:numId w:val="6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Анна Лебедева, дипломированный семейный психолог, сексолог. Лекция. Часть 1: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https://youtu.be/1KcjEnEKJtE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Часть 2: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https://youtu.be/8mKPPiDJrPQ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AF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Алина Светлова, коуч PCC ICF</w:t>
      </w:r>
    </w:p>
    <w:p w:rsidR="00000000" w:rsidDel="00000000" w:rsidP="00000000" w:rsidRDefault="00000000" w:rsidRPr="00000000" w14:paraId="000000B0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Ирина Стояновская, коуч MCC ICF</w:t>
      </w:r>
    </w:p>
    <w:p w:rsidR="00000000" w:rsidDel="00000000" w:rsidP="00000000" w:rsidRDefault="00000000" w:rsidRPr="00000000" w14:paraId="000000B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Благодарим за участие в создании материалов!</w:t>
      </w:r>
    </w:p>
    <w:sectPr>
      <w:footerReference r:id="rId3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widowControl w:val="0"/>
      <w:shd w:fill="ffffff" w:val="clear"/>
      <w:spacing w:line="240" w:lineRule="auto"/>
      <w:jc w:val="right"/>
      <w:rPr/>
    </w:pPr>
    <w:hyperlink r:id="rId1">
      <w:r w:rsidDel="00000000" w:rsidR="00000000" w:rsidRPr="00000000">
        <w:rPr>
          <w:i w:val="1"/>
          <w:color w:val="1155cc"/>
          <w:sz w:val="20"/>
          <w:szCs w:val="20"/>
          <w:highlight w:val="white"/>
          <w:u w:val="single"/>
          <w:rtl w:val="0"/>
        </w:rPr>
        <w:t xml:space="preserve">mamicoach.ru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22" Type="http://schemas.openxmlformats.org/officeDocument/2006/relationships/image" Target="media/image7.jpg"/><Relationship Id="rId21" Type="http://schemas.openxmlformats.org/officeDocument/2006/relationships/image" Target="media/image19.jpg"/><Relationship Id="rId24" Type="http://schemas.openxmlformats.org/officeDocument/2006/relationships/image" Target="media/image18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26" Type="http://schemas.openxmlformats.org/officeDocument/2006/relationships/image" Target="media/image6.jpg"/><Relationship Id="rId25" Type="http://schemas.openxmlformats.org/officeDocument/2006/relationships/image" Target="media/image8.jpg"/><Relationship Id="rId28" Type="http://schemas.openxmlformats.org/officeDocument/2006/relationships/hyperlink" Target="https://youtu.be/1KcjEnEKJtE" TargetMode="External"/><Relationship Id="rId27" Type="http://schemas.openxmlformats.org/officeDocument/2006/relationships/hyperlink" Target="https://mamicoach.ru/kriticheskoe-myshlenie/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29" Type="http://schemas.openxmlformats.org/officeDocument/2006/relationships/hyperlink" Target="https://youtu.be/8mKPPiDJrPQ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17.jpg"/><Relationship Id="rId30" Type="http://schemas.openxmlformats.org/officeDocument/2006/relationships/footer" Target="footer1.xml"/><Relationship Id="rId11" Type="http://schemas.openxmlformats.org/officeDocument/2006/relationships/image" Target="media/image14.jpg"/><Relationship Id="rId10" Type="http://schemas.openxmlformats.org/officeDocument/2006/relationships/image" Target="media/image5.jpg"/><Relationship Id="rId13" Type="http://schemas.openxmlformats.org/officeDocument/2006/relationships/image" Target="media/image9.jpg"/><Relationship Id="rId12" Type="http://schemas.openxmlformats.org/officeDocument/2006/relationships/hyperlink" Target="https://mamicoach.ru/17-sposobov-dlja-razvitiya-refleksii/" TargetMode="External"/><Relationship Id="rId15" Type="http://schemas.openxmlformats.org/officeDocument/2006/relationships/image" Target="media/image11.jpg"/><Relationship Id="rId14" Type="http://schemas.openxmlformats.org/officeDocument/2006/relationships/image" Target="media/image12.jpg"/><Relationship Id="rId17" Type="http://schemas.openxmlformats.org/officeDocument/2006/relationships/image" Target="media/image15.jpg"/><Relationship Id="rId16" Type="http://schemas.openxmlformats.org/officeDocument/2006/relationships/image" Target="media/image13.jpg"/><Relationship Id="rId19" Type="http://schemas.openxmlformats.org/officeDocument/2006/relationships/hyperlink" Target="https://mamicoach.ru/passivnaja-agressija-kak-s-nej-borotsja/" TargetMode="External"/><Relationship Id="rId18" Type="http://schemas.openxmlformats.org/officeDocument/2006/relationships/image" Target="media/image3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mamicoach.ru/category/vse-stati/osoznanno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